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CF" w:rsidRDefault="004847CF" w:rsidP="00B262A8">
      <w:pPr>
        <w:spacing w:after="0" w:line="240" w:lineRule="auto"/>
        <w:ind w:firstLine="6663"/>
        <w:jc w:val="both"/>
        <w:rPr>
          <w:rFonts w:ascii="Times New Roman" w:hAnsi="Times New Roman"/>
          <w:sz w:val="16"/>
          <w:szCs w:val="16"/>
        </w:rPr>
      </w:pPr>
    </w:p>
    <w:p w:rsidR="004847CF" w:rsidRPr="00D85BB9" w:rsidRDefault="004847CF" w:rsidP="00B262A8">
      <w:pPr>
        <w:spacing w:after="0" w:line="240" w:lineRule="auto"/>
        <w:ind w:firstLine="6663"/>
        <w:jc w:val="both"/>
        <w:rPr>
          <w:rFonts w:ascii="Times New Roman" w:hAnsi="Times New Roman"/>
          <w:sz w:val="16"/>
          <w:szCs w:val="16"/>
        </w:rPr>
      </w:pPr>
    </w:p>
    <w:p w:rsidR="0066406E" w:rsidRPr="00D85BB9" w:rsidRDefault="0066406E" w:rsidP="0066406E">
      <w:pPr>
        <w:spacing w:after="0" w:line="240" w:lineRule="auto"/>
        <w:jc w:val="both"/>
        <w:rPr>
          <w:rFonts w:ascii="Times New Roman" w:hAnsi="Times New Roman"/>
          <w:b/>
          <w:color w:val="FF0000"/>
          <w:sz w:val="10"/>
          <w:szCs w:val="10"/>
        </w:rPr>
      </w:pPr>
    </w:p>
    <w:p w:rsidR="0066406E" w:rsidRPr="00D85BB9" w:rsidRDefault="0066406E" w:rsidP="00664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D85BB9">
        <w:rPr>
          <w:rFonts w:ascii="Times New Roman" w:eastAsia="Times New Roman" w:hAnsi="Times New Roman"/>
          <w:b/>
        </w:rPr>
        <w:t>СООБЩЕНИЕ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 xml:space="preserve">о проведении годового заседания Общего собрания акционеров 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>Акционерного общества «</w:t>
      </w:r>
      <w:r w:rsidR="00E930DE">
        <w:rPr>
          <w:rFonts w:ascii="Times New Roman" w:eastAsia="Times New Roman" w:hAnsi="Times New Roman"/>
          <w:b/>
          <w:lang w:eastAsia="ru-RU"/>
        </w:rPr>
        <w:t>Новый Быт</w:t>
      </w:r>
      <w:r w:rsidRPr="00D85BB9">
        <w:rPr>
          <w:rFonts w:ascii="Times New Roman" w:eastAsia="Times New Roman" w:hAnsi="Times New Roman"/>
          <w:b/>
          <w:lang w:eastAsia="ru-RU"/>
        </w:rPr>
        <w:t>»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6406E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lang w:eastAsia="ru-RU"/>
        </w:rPr>
      </w:pPr>
      <w:r w:rsidRPr="00D85BB9">
        <w:rPr>
          <w:rFonts w:ascii="Times New Roman" w:eastAsia="Times New Roman" w:hAnsi="Times New Roman"/>
          <w:snapToGrid w:val="0"/>
          <w:lang w:eastAsia="ru-RU"/>
        </w:rPr>
        <w:t>Уважаемые акционеры!</w:t>
      </w:r>
    </w:p>
    <w:p w:rsidR="00B262A8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Акционерное общество «</w:t>
      </w:r>
      <w:r w:rsidR="00E930DE">
        <w:rPr>
          <w:rFonts w:ascii="Times New Roman" w:eastAsia="Times New Roman" w:hAnsi="Times New Roman"/>
          <w:bCs/>
          <w:snapToGrid w:val="0"/>
          <w:lang w:eastAsia="ru-RU"/>
        </w:rPr>
        <w:t>Новый Быт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»</w:t>
      </w:r>
      <w:r w:rsidR="00B262A8"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 (далее - Общество)</w:t>
      </w:r>
    </w:p>
    <w:p w:rsidR="0066406E" w:rsidRPr="00D85BB9" w:rsidRDefault="0066406E" w:rsidP="00B262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сообщает о проведении </w:t>
      </w:r>
      <w:r w:rsidRPr="00D85BB9">
        <w:rPr>
          <w:rFonts w:ascii="Times New Roman" w:eastAsia="Times New Roman" w:hAnsi="Times New Roman"/>
          <w:bCs/>
          <w:lang w:eastAsia="ru-RU"/>
        </w:rPr>
        <w:t>годового заседани</w:t>
      </w:r>
      <w:r w:rsidR="00B262A8" w:rsidRPr="00D85BB9">
        <w:rPr>
          <w:rFonts w:ascii="Times New Roman" w:eastAsia="Times New Roman" w:hAnsi="Times New Roman"/>
          <w:bCs/>
          <w:lang w:eastAsia="ru-RU"/>
        </w:rPr>
        <w:t>я</w:t>
      </w:r>
      <w:r w:rsidRPr="00D85BB9">
        <w:rPr>
          <w:rFonts w:ascii="Times New Roman" w:eastAsia="Times New Roman" w:hAnsi="Times New Roman"/>
          <w:bCs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общего собрания акционеров.</w:t>
      </w:r>
    </w:p>
    <w:p w:rsidR="00B262A8" w:rsidRPr="00D85BB9" w:rsidRDefault="00B262A8" w:rsidP="006640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4847CF" w:rsidRPr="004847CF" w:rsidRDefault="004847CF" w:rsidP="004847C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    </w:t>
      </w:r>
      <w:r w:rsidR="00B262A8" w:rsidRPr="004847CF">
        <w:rPr>
          <w:rFonts w:ascii="Times New Roman" w:eastAsia="Times New Roman" w:hAnsi="Times New Roman"/>
          <w:bCs/>
          <w:snapToGrid w:val="0"/>
          <w:lang w:eastAsia="ru-RU"/>
        </w:rPr>
        <w:t>Место нахождения О</w:t>
      </w:r>
      <w:r w:rsidR="0066406E" w:rsidRPr="004847CF">
        <w:rPr>
          <w:rFonts w:ascii="Times New Roman" w:eastAsia="Times New Roman" w:hAnsi="Times New Roman"/>
          <w:bCs/>
          <w:snapToGrid w:val="0"/>
          <w:lang w:eastAsia="ru-RU"/>
        </w:rPr>
        <w:t>бщества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>:</w:t>
      </w:r>
      <w:r w:rsidRPr="004847CF">
        <w:rPr>
          <w:rFonts w:ascii="Times New Roman" w:hAnsi="Times New Roman"/>
        </w:rPr>
        <w:t xml:space="preserve"> Московская обл., Чеховский р-н, село </w:t>
      </w:r>
      <w:r w:rsidR="00E930DE">
        <w:rPr>
          <w:rFonts w:ascii="Times New Roman" w:hAnsi="Times New Roman"/>
        </w:rPr>
        <w:t>Новый Быт, ул. Новая, д. 30/1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lang w:eastAsia="ru-RU"/>
        </w:rPr>
        <w:t>Способ принятия решений общим собранием акционеров: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заседание Общего собрания акционеров, голосование на котором совмещается с заочным голосованием.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 проведения заседания общего собрания акционеров: </w:t>
      </w:r>
      <w:r w:rsidR="002B1DC3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07 мая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2025 года.</w:t>
      </w:r>
    </w:p>
    <w:p w:rsidR="00B262A8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начало регистрации лиц, имеющим право голоса при принятии решений на заседании Общим собранием акционеров Общества: </w:t>
      </w:r>
      <w:r w:rsidR="004D666F" w:rsidRPr="004D666F">
        <w:rPr>
          <w:rFonts w:ascii="Times New Roman" w:eastAsia="Times New Roman" w:hAnsi="Times New Roman"/>
          <w:b/>
          <w:bCs/>
          <w:snapToGrid w:val="0"/>
          <w:lang w:eastAsia="ru-RU"/>
        </w:rPr>
        <w:t>9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B659F4">
        <w:rPr>
          <w:rFonts w:ascii="Times New Roman" w:eastAsia="Times New Roman" w:hAnsi="Times New Roman"/>
          <w:b/>
          <w:bCs/>
          <w:snapToGrid w:val="0"/>
          <w:lang w:eastAsia="ru-RU"/>
        </w:rPr>
        <w:t>45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минут 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проведения (открытия) заседания общего собрания акционеров: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817252">
        <w:rPr>
          <w:rFonts w:ascii="Times New Roman" w:eastAsia="Times New Roman" w:hAnsi="Times New Roman"/>
          <w:b/>
          <w:bCs/>
          <w:snapToGrid w:val="0"/>
          <w:lang w:eastAsia="ru-RU"/>
        </w:rPr>
        <w:t>0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2B1DC3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0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0 минут             </w:t>
      </w:r>
    </w:p>
    <w:p w:rsidR="004D666F" w:rsidRPr="004847CF" w:rsidRDefault="0066406E" w:rsidP="004D666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Место проведения заседания общего собрания акционеров: </w:t>
      </w:r>
      <w:r w:rsidR="004D666F" w:rsidRPr="004847CF">
        <w:rPr>
          <w:rFonts w:ascii="Times New Roman" w:hAnsi="Times New Roman"/>
        </w:rPr>
        <w:t xml:space="preserve">Московская обл., Чеховский р-н, село </w:t>
      </w:r>
      <w:r w:rsidR="004D666F">
        <w:rPr>
          <w:rFonts w:ascii="Times New Roman" w:hAnsi="Times New Roman"/>
        </w:rPr>
        <w:t>Новый Быт, ул. Новая, д. 30/1</w:t>
      </w:r>
    </w:p>
    <w:p w:rsidR="0066406E" w:rsidRPr="004847CF" w:rsidRDefault="0066406E" w:rsidP="004D666F">
      <w:pPr>
        <w:pStyle w:val="a3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310F51" w:rsidRPr="004847CF">
        <w:rPr>
          <w:rFonts w:ascii="Times New Roman" w:eastAsia="Times New Roman" w:hAnsi="Times New Roman"/>
          <w:bCs/>
          <w:snapToGrid w:val="0"/>
          <w:lang w:eastAsia="ru-RU"/>
        </w:rPr>
        <w:t>1</w:t>
      </w:r>
      <w:r w:rsidR="004D666F">
        <w:rPr>
          <w:rFonts w:ascii="Times New Roman" w:eastAsia="Times New Roman" w:hAnsi="Times New Roman"/>
          <w:bCs/>
          <w:snapToGrid w:val="0"/>
          <w:lang w:eastAsia="ru-RU"/>
        </w:rPr>
        <w:t>2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апреля 2025 г.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>Категория (типы) акций, владельцы которых имеют право голоса по всем или некоторым вопросам повестки дня: обыкновенные.</w:t>
      </w:r>
    </w:p>
    <w:p w:rsidR="0066406E" w:rsidRPr="004847CF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>Повестка дня:</w:t>
      </w:r>
    </w:p>
    <w:p w:rsidR="00FA26D7" w:rsidRPr="004847CF" w:rsidRDefault="00FA26D7" w:rsidP="00FA26D7">
      <w:pPr>
        <w:pStyle w:val="a3"/>
        <w:jc w:val="both"/>
        <w:rPr>
          <w:rFonts w:ascii="Times New Roman" w:hAnsi="Times New Roman"/>
          <w:b/>
          <w:bCs/>
          <w:i/>
          <w:lang w:eastAsia="ru-RU"/>
        </w:rPr>
      </w:pPr>
      <w:r w:rsidRPr="004847CF">
        <w:rPr>
          <w:rFonts w:ascii="Times New Roman" w:hAnsi="Times New Roman"/>
          <w:b/>
          <w:lang w:eastAsia="ru-RU"/>
        </w:rPr>
        <w:t xml:space="preserve">       1. Утверждение годового отчета, годовой бухгалтерской (финансовой) отчетности Общества за 2024 год.</w:t>
      </w:r>
    </w:p>
    <w:p w:rsidR="00FA26D7" w:rsidRPr="004847CF" w:rsidRDefault="00FA26D7" w:rsidP="00FA26D7">
      <w:pPr>
        <w:tabs>
          <w:tab w:val="left" w:pos="284"/>
          <w:tab w:val="left" w:pos="567"/>
          <w:tab w:val="left" w:pos="709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2. Распределение прибыли/убытков Общества </w:t>
      </w:r>
      <w:proofErr w:type="gramStart"/>
      <w:r w:rsidRPr="004847CF">
        <w:rPr>
          <w:rFonts w:ascii="Times New Roman" w:eastAsia="Times New Roman" w:hAnsi="Times New Roman"/>
          <w:b/>
          <w:lang w:eastAsia="ru-RU"/>
        </w:rPr>
        <w:t xml:space="preserve">по  </w:t>
      </w:r>
      <w:r w:rsidRPr="004847CF">
        <w:rPr>
          <w:rFonts w:ascii="Times New Roman" w:eastAsia="Times New Roman" w:hAnsi="Times New Roman"/>
          <w:b/>
          <w:color w:val="000000"/>
          <w:lang w:eastAsia="ru-RU"/>
        </w:rPr>
        <w:t>результатам</w:t>
      </w:r>
      <w:proofErr w:type="gramEnd"/>
      <w:r w:rsidRPr="004847CF">
        <w:rPr>
          <w:rFonts w:ascii="Times New Roman" w:eastAsia="Times New Roman" w:hAnsi="Times New Roman"/>
          <w:b/>
          <w:color w:val="000000"/>
          <w:lang w:eastAsia="ru-RU"/>
        </w:rPr>
        <w:t xml:space="preserve"> 2024 года. О дивидендах.</w:t>
      </w:r>
    </w:p>
    <w:p w:rsidR="00FA26D7" w:rsidRPr="004847CF" w:rsidRDefault="00FA26D7" w:rsidP="00FA26D7">
      <w:pPr>
        <w:tabs>
          <w:tab w:val="left" w:pos="284"/>
          <w:tab w:val="left" w:pos="567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3.  </w:t>
      </w:r>
      <w:r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Избрание членов </w:t>
      </w:r>
      <w:r w:rsidR="004847CF"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Наблюдательного </w:t>
      </w:r>
      <w:r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>Совета Общества.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4.  Избрание членов Ревизионной </w:t>
      </w:r>
      <w:proofErr w:type="gramStart"/>
      <w:r w:rsidRPr="004847CF">
        <w:rPr>
          <w:rFonts w:ascii="Times New Roman" w:eastAsia="Times New Roman" w:hAnsi="Times New Roman"/>
          <w:b/>
          <w:lang w:eastAsia="ru-RU"/>
        </w:rPr>
        <w:t>комиссии  Общества</w:t>
      </w:r>
      <w:proofErr w:type="gramEnd"/>
      <w:r w:rsidRPr="004847CF">
        <w:rPr>
          <w:rFonts w:ascii="Times New Roman" w:eastAsia="Times New Roman" w:hAnsi="Times New Roman"/>
          <w:b/>
          <w:lang w:eastAsia="ru-RU"/>
        </w:rPr>
        <w:t>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5.  Назначение Аудитор</w:t>
      </w:r>
      <w:r w:rsidR="00461AA8">
        <w:rPr>
          <w:rFonts w:ascii="Times New Roman" w:eastAsia="Times New Roman" w:hAnsi="Times New Roman"/>
          <w:b/>
          <w:lang w:eastAsia="ru-RU"/>
        </w:rPr>
        <w:t>а</w:t>
      </w:r>
      <w:bookmarkStart w:id="0" w:name="_GoBack"/>
      <w:bookmarkEnd w:id="0"/>
      <w:r w:rsidRPr="004847CF">
        <w:rPr>
          <w:rFonts w:ascii="Times New Roman" w:eastAsia="Times New Roman" w:hAnsi="Times New Roman"/>
          <w:b/>
          <w:lang w:eastAsia="ru-RU"/>
        </w:rPr>
        <w:t xml:space="preserve"> Общества</w:t>
      </w:r>
      <w:r w:rsidR="006D619E">
        <w:rPr>
          <w:rFonts w:ascii="Times New Roman" w:eastAsia="Times New Roman" w:hAnsi="Times New Roman"/>
          <w:b/>
          <w:lang w:eastAsia="ru-RU"/>
        </w:rPr>
        <w:t xml:space="preserve"> на 2025 год</w:t>
      </w:r>
      <w:r w:rsidRPr="004847CF">
        <w:rPr>
          <w:rFonts w:ascii="Times New Roman" w:eastAsia="Times New Roman" w:hAnsi="Times New Roman"/>
          <w:b/>
          <w:lang w:eastAsia="ru-RU"/>
        </w:rPr>
        <w:t>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F1FCB" w:rsidRPr="004847CF" w:rsidRDefault="0066406E" w:rsidP="00B262A8">
      <w:pPr>
        <w:spacing w:after="0" w:line="240" w:lineRule="auto"/>
        <w:ind w:firstLine="284"/>
        <w:jc w:val="both"/>
        <w:rPr>
          <w:spacing w:val="-4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Акционеры, имеющие право голоса при принятии решений общим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собранием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 акционеров, вправе представить лично или направить надлежащим образом заполненные бюллетени для голосования в адрес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О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бщества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  <w:r w:rsidRPr="004847CF">
        <w:rPr>
          <w:spacing w:val="-4"/>
        </w:rPr>
        <w:t xml:space="preserve"> </w:t>
      </w:r>
    </w:p>
    <w:p w:rsidR="00B262A8" w:rsidRPr="004847CF" w:rsidRDefault="002F1FCB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napToGrid w:val="0"/>
          <w:spacing w:val="-4"/>
          <w:lang w:eastAsia="ru-RU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Заполненные бюллетени от акционеров должны поступить в Общество 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не позднее, чем за 2 (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д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ва) дня до даты проведения заседания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</w:p>
    <w:p w:rsidR="00817252" w:rsidRPr="004847CF" w:rsidRDefault="0066406E" w:rsidP="00817252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lang w:eastAsia="ru-RU"/>
        </w:rP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</w:t>
      </w:r>
      <w:r w:rsidR="00B262A8" w:rsidRPr="004847CF">
        <w:rPr>
          <w:rFonts w:ascii="Times New Roman" w:eastAsia="Times New Roman" w:hAnsi="Times New Roman"/>
          <w:lang w:eastAsia="ru-RU"/>
        </w:rPr>
        <w:t>в</w:t>
      </w:r>
      <w:r w:rsidRPr="004847CF">
        <w:rPr>
          <w:rFonts w:ascii="Times New Roman" w:eastAsia="Times New Roman" w:hAnsi="Times New Roman"/>
          <w:lang w:eastAsia="ru-RU"/>
        </w:rPr>
        <w:t xml:space="preserve"> течение 20 дней до даты проведения годового заседания общего собрания акционеров ознакомление с информацией (материалами) осуществляется в рабочие дни с 9 часов 00 минут до 17 часов 00 минут, за исключением выходных и праздничных дней, по адресу:</w:t>
      </w:r>
      <w:r w:rsidR="004847CF"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="00817252" w:rsidRPr="004847CF">
        <w:rPr>
          <w:rFonts w:ascii="Times New Roman" w:hAnsi="Times New Roman"/>
        </w:rPr>
        <w:t xml:space="preserve">Московская обл., Чеховский р-н, село </w:t>
      </w:r>
      <w:r w:rsidR="00817252">
        <w:rPr>
          <w:rFonts w:ascii="Times New Roman" w:hAnsi="Times New Roman"/>
        </w:rPr>
        <w:t>Новый Быт, ул. Новая, д. 30/1</w:t>
      </w:r>
    </w:p>
    <w:p w:rsidR="0066406E" w:rsidRDefault="0066406E" w:rsidP="00817252">
      <w:pPr>
        <w:pStyle w:val="a3"/>
        <w:rPr>
          <w:rFonts w:ascii="Times New Roman" w:eastAsia="Times New Roman" w:hAnsi="Times New Roman"/>
          <w:lang w:eastAsia="ru-RU"/>
        </w:rPr>
      </w:pPr>
      <w:r w:rsidRPr="004847CF">
        <w:rPr>
          <w:rFonts w:ascii="Times New Roman" w:eastAsia="Times New Roman" w:hAnsi="Times New Roman"/>
          <w:lang w:eastAsia="ru-RU"/>
        </w:rPr>
        <w:t>Указанная информация (материалы) будет доступна лицам, участвующим в заседании общего собрания акционеров, во время проведения заседание Общего собрания акционеров.</w:t>
      </w:r>
    </w:p>
    <w:p w:rsidR="00CC0CC4" w:rsidRPr="004847CF" w:rsidRDefault="00CC0CC4" w:rsidP="00817252">
      <w:pPr>
        <w:pStyle w:val="a3"/>
        <w:rPr>
          <w:rFonts w:ascii="Times New Roman" w:eastAsia="Times New Roman" w:hAnsi="Times New Roman"/>
          <w:lang w:eastAsia="ru-RU"/>
        </w:rPr>
      </w:pPr>
    </w:p>
    <w:p w:rsidR="00FA26D7" w:rsidRPr="004847CF" w:rsidRDefault="00FA26D7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</w:p>
    <w:p w:rsidR="008C3CFD" w:rsidRPr="00267DE4" w:rsidRDefault="004847CF" w:rsidP="00B262A8">
      <w:pPr>
        <w:spacing w:after="0" w:line="240" w:lineRule="auto"/>
        <w:ind w:left="-24" w:right="141"/>
        <w:jc w:val="right"/>
      </w:pPr>
      <w:r w:rsidRPr="004847CF">
        <w:rPr>
          <w:rFonts w:ascii="Times New Roman" w:eastAsia="Times New Roman" w:hAnsi="Times New Roman"/>
          <w:b/>
          <w:lang w:eastAsia="ru-RU"/>
        </w:rPr>
        <w:t xml:space="preserve">Наблюдательный </w:t>
      </w:r>
      <w:proofErr w:type="gramStart"/>
      <w:r w:rsidR="0066406E" w:rsidRPr="004847CF">
        <w:rPr>
          <w:rFonts w:ascii="Times New Roman" w:eastAsia="Times New Roman" w:hAnsi="Times New Roman"/>
          <w:b/>
          <w:lang w:eastAsia="ru-RU"/>
        </w:rPr>
        <w:t>Совет  АО</w:t>
      </w:r>
      <w:proofErr w:type="gramEnd"/>
      <w:r w:rsidR="0066406E" w:rsidRPr="004847CF">
        <w:rPr>
          <w:rFonts w:ascii="Times New Roman" w:eastAsia="Times New Roman" w:hAnsi="Times New Roman"/>
          <w:b/>
          <w:lang w:eastAsia="ru-RU"/>
        </w:rPr>
        <w:t xml:space="preserve"> «</w:t>
      </w:r>
      <w:r w:rsidR="00817252">
        <w:rPr>
          <w:rFonts w:ascii="Times New Roman" w:eastAsia="Times New Roman" w:hAnsi="Times New Roman"/>
          <w:b/>
          <w:lang w:eastAsia="ru-RU"/>
        </w:rPr>
        <w:t>Новый Быт</w:t>
      </w:r>
      <w:r w:rsidR="0066406E"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sectPr w:rsidR="008C3CFD" w:rsidRPr="00267DE4" w:rsidSect="00B262A8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73119"/>
    <w:rsid w:val="00244B33"/>
    <w:rsid w:val="00267DE4"/>
    <w:rsid w:val="002B1DC3"/>
    <w:rsid w:val="002F1FCB"/>
    <w:rsid w:val="00310F51"/>
    <w:rsid w:val="00461AA8"/>
    <w:rsid w:val="004847CF"/>
    <w:rsid w:val="004D666F"/>
    <w:rsid w:val="00635230"/>
    <w:rsid w:val="0066406E"/>
    <w:rsid w:val="006D619E"/>
    <w:rsid w:val="007D03AC"/>
    <w:rsid w:val="00817252"/>
    <w:rsid w:val="008B11CE"/>
    <w:rsid w:val="008C3CFD"/>
    <w:rsid w:val="008E664D"/>
    <w:rsid w:val="00A32EE5"/>
    <w:rsid w:val="00B262A8"/>
    <w:rsid w:val="00B659F4"/>
    <w:rsid w:val="00CC0CC4"/>
    <w:rsid w:val="00D85BB9"/>
    <w:rsid w:val="00E64525"/>
    <w:rsid w:val="00E930DE"/>
    <w:rsid w:val="00EF43AA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F4EC-C74F-4276-A372-64E6216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06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C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C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В. Шульц</dc:creator>
  <cp:lastModifiedBy>Кочуева Тамара Николаевна</cp:lastModifiedBy>
  <cp:revision>16</cp:revision>
  <cp:lastPrinted>2025-04-13T17:03:00Z</cp:lastPrinted>
  <dcterms:created xsi:type="dcterms:W3CDTF">2025-04-07T11:15:00Z</dcterms:created>
  <dcterms:modified xsi:type="dcterms:W3CDTF">2025-05-12T08:28:00Z</dcterms:modified>
</cp:coreProperties>
</file>